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66FC7" w14:textId="77777777" w:rsidR="00C618B2" w:rsidRDefault="00C618B2"/>
    <w:p w14:paraId="3CD752B9" w14:textId="0345F7EE" w:rsidR="002B779F" w:rsidRPr="002B779F" w:rsidRDefault="002B779F">
      <w:pPr>
        <w:rPr>
          <w:b/>
          <w:bCs/>
          <w:sz w:val="24"/>
          <w:szCs w:val="24"/>
        </w:rPr>
      </w:pPr>
      <w:r w:rsidRPr="002B779F">
        <w:rPr>
          <w:b/>
          <w:bCs/>
          <w:sz w:val="24"/>
          <w:szCs w:val="24"/>
        </w:rPr>
        <w:t>Korrektur Preisblatt/ Stand 2026-04-16</w:t>
      </w:r>
    </w:p>
    <w:p w14:paraId="2C02BF0D" w14:textId="44E34E31" w:rsidR="002B779F" w:rsidRDefault="002B779F" w:rsidP="002B779F">
      <w:pPr>
        <w:pStyle w:val="Listenabsatz"/>
        <w:numPr>
          <w:ilvl w:val="0"/>
          <w:numId w:val="1"/>
        </w:numPr>
      </w:pPr>
      <w:r>
        <w:t>Leistungsposition</w:t>
      </w:r>
    </w:p>
    <w:tbl>
      <w:tblPr>
        <w:tblStyle w:val="Tabellenraster"/>
        <w:tblW w:w="9208" w:type="dxa"/>
        <w:tblLayout w:type="fixed"/>
        <w:tblLook w:val="04A0" w:firstRow="1" w:lastRow="0" w:firstColumn="1" w:lastColumn="0" w:noHBand="0" w:noVBand="1"/>
      </w:tblPr>
      <w:tblGrid>
        <w:gridCol w:w="562"/>
        <w:gridCol w:w="3828"/>
        <w:gridCol w:w="2409"/>
        <w:gridCol w:w="2409"/>
      </w:tblGrid>
      <w:tr w:rsidR="002B779F" w:rsidRPr="00886D74" w14:paraId="26DFF83F" w14:textId="6B17E4D7" w:rsidTr="002B779F">
        <w:tc>
          <w:tcPr>
            <w:tcW w:w="562" w:type="dxa"/>
            <w:vAlign w:val="center"/>
          </w:tcPr>
          <w:p w14:paraId="4BB2709F" w14:textId="77777777" w:rsidR="002B779F" w:rsidRPr="00886D74" w:rsidRDefault="002B779F" w:rsidP="00F611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Pos</w:t>
            </w:r>
          </w:p>
        </w:tc>
        <w:tc>
          <w:tcPr>
            <w:tcW w:w="3828" w:type="dxa"/>
            <w:vAlign w:val="center"/>
          </w:tcPr>
          <w:p w14:paraId="17976A91" w14:textId="77777777" w:rsidR="002B779F" w:rsidRPr="00886D74" w:rsidRDefault="002B779F" w:rsidP="00F611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Saison</w:t>
            </w:r>
          </w:p>
        </w:tc>
        <w:tc>
          <w:tcPr>
            <w:tcW w:w="2409" w:type="dxa"/>
          </w:tcPr>
          <w:p w14:paraId="05D16C2D" w14:textId="24719204" w:rsidR="002B779F" w:rsidRDefault="002B779F" w:rsidP="00F611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Kosten pro Monat</w:t>
            </w:r>
          </w:p>
        </w:tc>
        <w:tc>
          <w:tcPr>
            <w:tcW w:w="2409" w:type="dxa"/>
          </w:tcPr>
          <w:p w14:paraId="6E6FCBDE" w14:textId="77777777" w:rsidR="002B779F" w:rsidRDefault="002B779F" w:rsidP="00F611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Kosten Gesamtzeitraum</w:t>
            </w:r>
          </w:p>
          <w:p w14:paraId="0EB30B0A" w14:textId="6D84DB30" w:rsidR="002B779F" w:rsidRDefault="002B779F" w:rsidP="00F611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(7 Monate)</w:t>
            </w:r>
          </w:p>
        </w:tc>
      </w:tr>
      <w:tr w:rsidR="002B779F" w14:paraId="34823A56" w14:textId="05BB26B9" w:rsidTr="002B779F">
        <w:tc>
          <w:tcPr>
            <w:tcW w:w="562" w:type="dxa"/>
            <w:vAlign w:val="center"/>
          </w:tcPr>
          <w:p w14:paraId="79434BDF" w14:textId="536E2F33" w:rsidR="002B779F" w:rsidRDefault="002B779F" w:rsidP="00F611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</w:t>
            </w:r>
          </w:p>
        </w:tc>
        <w:tc>
          <w:tcPr>
            <w:tcW w:w="3828" w:type="dxa"/>
            <w:vAlign w:val="center"/>
          </w:tcPr>
          <w:p w14:paraId="25C292B0" w14:textId="77777777" w:rsidR="002B779F" w:rsidRDefault="002B779F" w:rsidP="00F611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Desinfizierende Unterhaltsreinigung der öffentlichen Toiletten in der Zeit vom 01.04. – 31.10 (Saison); zweimal täglich in der Zeit von 07:00 – 11:00 und 13:00 – 17:00, montags bis sonntags </w:t>
            </w:r>
          </w:p>
        </w:tc>
        <w:tc>
          <w:tcPr>
            <w:tcW w:w="2409" w:type="dxa"/>
          </w:tcPr>
          <w:p w14:paraId="13E7A373" w14:textId="77777777" w:rsidR="002B779F" w:rsidRDefault="002B779F" w:rsidP="00F611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14:paraId="77C94180" w14:textId="77777777" w:rsidR="002B779F" w:rsidRDefault="002B779F" w:rsidP="00F611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2B779F" w14:paraId="33218CF1" w14:textId="7EE2B179" w:rsidTr="002B779F">
        <w:tc>
          <w:tcPr>
            <w:tcW w:w="562" w:type="dxa"/>
            <w:vAlign w:val="center"/>
          </w:tcPr>
          <w:p w14:paraId="0304CB44" w14:textId="77777777" w:rsidR="002B779F" w:rsidRDefault="002B779F" w:rsidP="00F611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828" w:type="dxa"/>
            <w:vAlign w:val="center"/>
          </w:tcPr>
          <w:p w14:paraId="69F690E5" w14:textId="77777777" w:rsidR="002B779F" w:rsidRDefault="002B779F" w:rsidP="00F611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Lieferung und Bestückung der Toilettenhäuser mit Toilettenartikeln nach Bedarf (Toilettenpapier groß, </w:t>
            </w:r>
            <w:proofErr w:type="spellStart"/>
            <w:r>
              <w:rPr>
                <w:rFonts w:ascii="Arial" w:hAnsi="Arial" w:cs="Arial"/>
              </w:rPr>
              <w:t>Pissoirsteine</w:t>
            </w:r>
            <w:proofErr w:type="spellEnd"/>
            <w:r>
              <w:rPr>
                <w:rFonts w:ascii="Arial" w:hAnsi="Arial" w:cs="Arial"/>
              </w:rPr>
              <w:t>, Duftspender und Handseife), Müllentsorgung</w:t>
            </w:r>
          </w:p>
        </w:tc>
        <w:tc>
          <w:tcPr>
            <w:tcW w:w="2409" w:type="dxa"/>
          </w:tcPr>
          <w:p w14:paraId="2B9A2FC4" w14:textId="77777777" w:rsidR="002B779F" w:rsidRDefault="002B779F" w:rsidP="00F611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14:paraId="59BF7766" w14:textId="77777777" w:rsidR="002B779F" w:rsidRDefault="002B779F" w:rsidP="00F611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2B779F" w:rsidRPr="009447A2" w14:paraId="183ABFA7" w14:textId="21547B6B" w:rsidTr="002B779F">
        <w:tc>
          <w:tcPr>
            <w:tcW w:w="562" w:type="dxa"/>
            <w:vAlign w:val="center"/>
          </w:tcPr>
          <w:p w14:paraId="2928CBAD" w14:textId="77777777" w:rsidR="002B779F" w:rsidRDefault="002B779F" w:rsidP="00F611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828" w:type="dxa"/>
            <w:vAlign w:val="center"/>
          </w:tcPr>
          <w:p w14:paraId="1D1A6253" w14:textId="77777777" w:rsidR="002B779F" w:rsidRPr="009447A2" w:rsidRDefault="002B779F" w:rsidP="00F611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Monatliche Grundreinigung; Ausspritzen des Innenraums, Trocknen der Wände und des Bodens, Edelstahlteile nach vorhergehender Reinigung von Kalkablagerungen befreien, Reinigung Beleuchtung, Dachentlüftung von Staub befreien, Reinigung Türen und Fenster innen und außen</w:t>
            </w:r>
          </w:p>
        </w:tc>
        <w:tc>
          <w:tcPr>
            <w:tcW w:w="2409" w:type="dxa"/>
          </w:tcPr>
          <w:p w14:paraId="5AE00A3E" w14:textId="77777777" w:rsidR="002B779F" w:rsidRDefault="002B779F" w:rsidP="00F611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14:paraId="410F78E9" w14:textId="77777777" w:rsidR="002B779F" w:rsidRDefault="002B779F" w:rsidP="00F611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2B779F" w:rsidRPr="006D7A50" w14:paraId="5A2B9D2D" w14:textId="099E4F99" w:rsidTr="002B779F">
        <w:tc>
          <w:tcPr>
            <w:tcW w:w="562" w:type="dxa"/>
            <w:vAlign w:val="center"/>
          </w:tcPr>
          <w:p w14:paraId="20D737AC" w14:textId="77777777" w:rsidR="002B779F" w:rsidRDefault="002B779F" w:rsidP="00F611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828" w:type="dxa"/>
            <w:vAlign w:val="center"/>
          </w:tcPr>
          <w:p w14:paraId="7B7F7854" w14:textId="77777777" w:rsidR="002B779F" w:rsidRPr="006D7A50" w:rsidRDefault="002B779F" w:rsidP="00F6112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Optionale Position</w:t>
            </w:r>
          </w:p>
          <w:p w14:paraId="64382D38" w14:textId="77777777" w:rsidR="002B779F" w:rsidRPr="006D7A50" w:rsidRDefault="002B779F" w:rsidP="00F6112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</w:rPr>
            </w:pPr>
            <w:r w:rsidRPr="006D7A50">
              <w:rPr>
                <w:rFonts w:ascii="Arial" w:hAnsi="Arial" w:cs="Arial"/>
                <w:i/>
              </w:rPr>
              <w:t>Betreuung und Reinigung einer öffentlichen</w:t>
            </w:r>
            <w:r>
              <w:rPr>
                <w:rFonts w:ascii="Arial" w:hAnsi="Arial" w:cs="Arial"/>
                <w:i/>
              </w:rPr>
              <w:t xml:space="preserve"> Toilette während</w:t>
            </w:r>
            <w:r w:rsidRPr="006D7A50">
              <w:rPr>
                <w:rFonts w:ascii="Arial" w:hAnsi="Arial" w:cs="Arial"/>
                <w:i/>
              </w:rPr>
              <w:t xml:space="preserve"> Veranstaltungen</w:t>
            </w:r>
          </w:p>
        </w:tc>
        <w:tc>
          <w:tcPr>
            <w:tcW w:w="2409" w:type="dxa"/>
          </w:tcPr>
          <w:p w14:paraId="749F1A3F" w14:textId="77777777" w:rsidR="002B779F" w:rsidRDefault="002B779F" w:rsidP="00F6112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</w:rPr>
            </w:pPr>
          </w:p>
        </w:tc>
        <w:tc>
          <w:tcPr>
            <w:tcW w:w="2409" w:type="dxa"/>
          </w:tcPr>
          <w:p w14:paraId="196068F7" w14:textId="77777777" w:rsidR="002B779F" w:rsidRDefault="002B779F" w:rsidP="00F6112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</w:rPr>
            </w:pPr>
          </w:p>
        </w:tc>
      </w:tr>
    </w:tbl>
    <w:p w14:paraId="5639AD66" w14:textId="77777777" w:rsidR="002B779F" w:rsidRDefault="002B779F" w:rsidP="002B779F"/>
    <w:p w14:paraId="390E4C1A" w14:textId="260F4CDB" w:rsidR="002B779F" w:rsidRPr="002B779F" w:rsidRDefault="002B779F" w:rsidP="002B779F">
      <w:pPr>
        <w:rPr>
          <w:b/>
          <w:bCs/>
        </w:rPr>
      </w:pPr>
      <w:r w:rsidRPr="002B779F">
        <w:rPr>
          <w:b/>
          <w:bCs/>
        </w:rPr>
        <w:t>Option</w:t>
      </w:r>
    </w:p>
    <w:p w14:paraId="1202F704" w14:textId="77777777" w:rsidR="002B779F" w:rsidRPr="005676A6" w:rsidRDefault="002B779F" w:rsidP="002B779F">
      <w:pPr>
        <w:rPr>
          <w:b/>
          <w:bCs/>
        </w:rPr>
      </w:pPr>
      <w:r w:rsidRPr="005676A6">
        <w:rPr>
          <w:b/>
          <w:bCs/>
        </w:rPr>
        <w:t>Einzelpreise (Regiesätze) für Sonderaufträge</w:t>
      </w:r>
    </w:p>
    <w:p w14:paraId="16CAFCB1" w14:textId="77777777" w:rsidR="002B779F" w:rsidRDefault="002B779F" w:rsidP="002B779F">
      <w:r w:rsidRPr="00F1440E">
        <w:t>Stundenverrechnungssätze (werktags)</w:t>
      </w:r>
    </w:p>
    <w:p w14:paraId="044CDA89" w14:textId="5F8B699D" w:rsidR="002B779F" w:rsidRPr="00F1440E" w:rsidRDefault="002B779F" w:rsidP="002B779F">
      <w:r>
        <w:t xml:space="preserve">Grundreinigung </w:t>
      </w:r>
      <w:r w:rsidRPr="00F1440E">
        <w:t>(auf Abruf) EUR ....................................... pro Stunde</w:t>
      </w:r>
    </w:p>
    <w:p w14:paraId="13687125" w14:textId="44D7338D" w:rsidR="002B779F" w:rsidRPr="00F1440E" w:rsidRDefault="002B779F" w:rsidP="002B779F">
      <w:r w:rsidRPr="00F1440E">
        <w:t xml:space="preserve">Unterhaltsreinigung (auf Abruf) EUR ....................................... pro Stunde </w:t>
      </w:r>
    </w:p>
    <w:p w14:paraId="28C954D6" w14:textId="39E4FA36" w:rsidR="002B779F" w:rsidRDefault="002B779F" w:rsidP="002B779F">
      <w:r w:rsidRPr="00F1440E">
        <w:t xml:space="preserve">Baureinigung (auf Abruf) EUR ....................................... </w:t>
      </w:r>
      <w:r w:rsidRPr="005676A6">
        <w:t xml:space="preserve">pro Stunde </w:t>
      </w:r>
    </w:p>
    <w:p w14:paraId="4EC858A7" w14:textId="77777777" w:rsidR="002B779F" w:rsidRDefault="002B779F" w:rsidP="002B779F">
      <w:r w:rsidRPr="005676A6">
        <w:t xml:space="preserve">In den Preisen sind Material-, Maschinen- und Gerätekosten enthalten. </w:t>
      </w:r>
    </w:p>
    <w:p w14:paraId="7DBE0B07" w14:textId="77777777" w:rsidR="002B779F" w:rsidRDefault="002B779F" w:rsidP="002B779F"/>
    <w:tbl>
      <w:tblPr>
        <w:tblStyle w:val="Tabellenraster"/>
        <w:tblW w:w="9351" w:type="dxa"/>
        <w:tblLayout w:type="fixed"/>
        <w:tblLook w:val="04A0" w:firstRow="1" w:lastRow="0" w:firstColumn="1" w:lastColumn="0" w:noHBand="0" w:noVBand="1"/>
      </w:tblPr>
      <w:tblGrid>
        <w:gridCol w:w="562"/>
        <w:gridCol w:w="3828"/>
        <w:gridCol w:w="2409"/>
        <w:gridCol w:w="2552"/>
      </w:tblGrid>
      <w:tr w:rsidR="002B779F" w:rsidRPr="00886D74" w14:paraId="2BA4581C" w14:textId="4138DE92" w:rsidTr="002B779F">
        <w:tc>
          <w:tcPr>
            <w:tcW w:w="562" w:type="dxa"/>
            <w:vAlign w:val="center"/>
          </w:tcPr>
          <w:p w14:paraId="7EB9F7BC" w14:textId="77777777" w:rsidR="002B779F" w:rsidRPr="00886D74" w:rsidRDefault="002B779F" w:rsidP="00F611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Pos</w:t>
            </w:r>
          </w:p>
        </w:tc>
        <w:tc>
          <w:tcPr>
            <w:tcW w:w="3828" w:type="dxa"/>
            <w:vAlign w:val="center"/>
          </w:tcPr>
          <w:p w14:paraId="3F61F297" w14:textId="77777777" w:rsidR="002B779F" w:rsidRPr="00886D74" w:rsidRDefault="002B779F" w:rsidP="00F611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Nebensaison</w:t>
            </w:r>
          </w:p>
        </w:tc>
        <w:tc>
          <w:tcPr>
            <w:tcW w:w="2409" w:type="dxa"/>
          </w:tcPr>
          <w:p w14:paraId="062F0396" w14:textId="56973902" w:rsidR="002B779F" w:rsidRDefault="002B779F" w:rsidP="00F611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Kosten pro Monat</w:t>
            </w:r>
          </w:p>
        </w:tc>
        <w:tc>
          <w:tcPr>
            <w:tcW w:w="2552" w:type="dxa"/>
          </w:tcPr>
          <w:p w14:paraId="09CEC159" w14:textId="77777777" w:rsidR="002B779F" w:rsidRDefault="002B779F" w:rsidP="00F611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Kosten Gesamtzeitraum</w:t>
            </w:r>
          </w:p>
          <w:p w14:paraId="3DBF50EB" w14:textId="6FE32275" w:rsidR="002B779F" w:rsidRDefault="002B779F" w:rsidP="00F611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/5 Monate)</w:t>
            </w:r>
          </w:p>
        </w:tc>
      </w:tr>
      <w:tr w:rsidR="002B779F" w14:paraId="4BAFA103" w14:textId="6F9024F4" w:rsidTr="002B779F">
        <w:tc>
          <w:tcPr>
            <w:tcW w:w="562" w:type="dxa"/>
            <w:vAlign w:val="center"/>
          </w:tcPr>
          <w:p w14:paraId="5AD4E810" w14:textId="77777777" w:rsidR="002B779F" w:rsidRDefault="002B779F" w:rsidP="00F611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828" w:type="dxa"/>
            <w:vAlign w:val="center"/>
          </w:tcPr>
          <w:p w14:paraId="34D78900" w14:textId="77777777" w:rsidR="002B779F" w:rsidRDefault="002B779F" w:rsidP="00F611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Desinfizierende Unterhaltsreinigung der öffentlichen Toiletten in der Zeit vom 01.01. –31.03. und 01.11. –31.12. (Nebensaison); einmal täglich, montags bis sonntags </w:t>
            </w:r>
          </w:p>
        </w:tc>
        <w:tc>
          <w:tcPr>
            <w:tcW w:w="2409" w:type="dxa"/>
          </w:tcPr>
          <w:p w14:paraId="7E31DF78" w14:textId="77777777" w:rsidR="002B779F" w:rsidRDefault="002B779F" w:rsidP="00F611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07E69FD4" w14:textId="77777777" w:rsidR="002B779F" w:rsidRDefault="002B779F" w:rsidP="00F611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2B779F" w14:paraId="638D63AE" w14:textId="358E2CCE" w:rsidTr="002B779F">
        <w:tc>
          <w:tcPr>
            <w:tcW w:w="562" w:type="dxa"/>
            <w:vAlign w:val="center"/>
          </w:tcPr>
          <w:p w14:paraId="2BC0CC07" w14:textId="77777777" w:rsidR="002B779F" w:rsidRDefault="002B779F" w:rsidP="00F611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</w:t>
            </w:r>
          </w:p>
        </w:tc>
        <w:tc>
          <w:tcPr>
            <w:tcW w:w="3828" w:type="dxa"/>
            <w:vAlign w:val="center"/>
          </w:tcPr>
          <w:p w14:paraId="1E5FFD84" w14:textId="6EF998B5" w:rsidR="002B779F" w:rsidRDefault="002B779F" w:rsidP="00F611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Lieferung und Bestückung</w:t>
            </w:r>
            <w:r>
              <w:rPr>
                <w:rFonts w:ascii="Arial" w:hAnsi="Arial" w:cs="Arial"/>
              </w:rPr>
              <w:t xml:space="preserve"> der Toilettenhäuser mit Toilettenartikeln nach Bedarf (Toilettenpapier groß, </w:t>
            </w:r>
            <w:proofErr w:type="spellStart"/>
            <w:r>
              <w:rPr>
                <w:rFonts w:ascii="Arial" w:hAnsi="Arial" w:cs="Arial"/>
              </w:rPr>
              <w:t>Pissoirsteine</w:t>
            </w:r>
            <w:proofErr w:type="spellEnd"/>
            <w:r>
              <w:rPr>
                <w:rFonts w:ascii="Arial" w:hAnsi="Arial" w:cs="Arial"/>
              </w:rPr>
              <w:t>, Duftspender und Handseife), Müllentsorgung</w:t>
            </w:r>
          </w:p>
        </w:tc>
        <w:tc>
          <w:tcPr>
            <w:tcW w:w="2409" w:type="dxa"/>
          </w:tcPr>
          <w:p w14:paraId="5354CE11" w14:textId="77777777" w:rsidR="002B779F" w:rsidRDefault="002B779F" w:rsidP="00F611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2A59BBCB" w14:textId="77777777" w:rsidR="002B779F" w:rsidRDefault="002B779F" w:rsidP="00F611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2B779F" w:rsidRPr="009447A2" w14:paraId="0C14FFB9" w14:textId="4F86363C" w:rsidTr="002B779F">
        <w:tc>
          <w:tcPr>
            <w:tcW w:w="562" w:type="dxa"/>
            <w:vAlign w:val="center"/>
          </w:tcPr>
          <w:p w14:paraId="4235E2ED" w14:textId="77777777" w:rsidR="002B779F" w:rsidRDefault="002B779F" w:rsidP="00F611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828" w:type="dxa"/>
            <w:vAlign w:val="center"/>
          </w:tcPr>
          <w:p w14:paraId="284F7A56" w14:textId="77777777" w:rsidR="002B779F" w:rsidRPr="009447A2" w:rsidRDefault="002B779F" w:rsidP="00F611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Monatliche Grundreinigung; Ausspritzen des Innenraums, Trocknen der Wände und des Bodens, Edelstahlteile nach vorhergehender Reinigung von Kalkablagerungen befreien, Reinigung Beleuchtung, Dachentlüftung von Staub befreien, Reinigung Türen und Fenster innen und außen</w:t>
            </w:r>
          </w:p>
        </w:tc>
        <w:tc>
          <w:tcPr>
            <w:tcW w:w="2409" w:type="dxa"/>
          </w:tcPr>
          <w:p w14:paraId="75E246B3" w14:textId="77777777" w:rsidR="002B779F" w:rsidRDefault="002B779F" w:rsidP="00F611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6ADB6D51" w14:textId="77777777" w:rsidR="002B779F" w:rsidRDefault="002B779F" w:rsidP="00F611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2B779F" w:rsidRPr="006D7A50" w14:paraId="0CEA9B34" w14:textId="7EFDAE3D" w:rsidTr="002B779F">
        <w:tc>
          <w:tcPr>
            <w:tcW w:w="562" w:type="dxa"/>
            <w:vAlign w:val="center"/>
          </w:tcPr>
          <w:p w14:paraId="1CA324D1" w14:textId="77777777" w:rsidR="002B779F" w:rsidRDefault="002B779F" w:rsidP="00F611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828" w:type="dxa"/>
            <w:vAlign w:val="center"/>
          </w:tcPr>
          <w:p w14:paraId="39C819C7" w14:textId="77777777" w:rsidR="002B779F" w:rsidRPr="006D7A50" w:rsidRDefault="002B779F" w:rsidP="00F6112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Optionale Position</w:t>
            </w:r>
          </w:p>
          <w:p w14:paraId="4C91B571" w14:textId="77777777" w:rsidR="002B779F" w:rsidRPr="006D7A50" w:rsidRDefault="002B779F" w:rsidP="00F6112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</w:rPr>
            </w:pPr>
            <w:r w:rsidRPr="006D7A50">
              <w:rPr>
                <w:rFonts w:ascii="Arial" w:hAnsi="Arial" w:cs="Arial"/>
                <w:i/>
              </w:rPr>
              <w:t>Betreuung und Reinigung einer öffentlichen Toilette bei Veranstaltungen</w:t>
            </w:r>
          </w:p>
        </w:tc>
        <w:tc>
          <w:tcPr>
            <w:tcW w:w="2409" w:type="dxa"/>
          </w:tcPr>
          <w:p w14:paraId="34763160" w14:textId="77777777" w:rsidR="002B779F" w:rsidRDefault="002B779F" w:rsidP="00F6112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</w:rPr>
            </w:pPr>
          </w:p>
        </w:tc>
        <w:tc>
          <w:tcPr>
            <w:tcW w:w="2552" w:type="dxa"/>
          </w:tcPr>
          <w:p w14:paraId="65125710" w14:textId="77777777" w:rsidR="002B779F" w:rsidRDefault="002B779F" w:rsidP="00F6112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</w:rPr>
            </w:pPr>
          </w:p>
        </w:tc>
      </w:tr>
    </w:tbl>
    <w:p w14:paraId="1F50C3A1" w14:textId="77777777" w:rsidR="002B779F" w:rsidRDefault="002B779F" w:rsidP="002B779F"/>
    <w:p w14:paraId="1C08BAFD" w14:textId="78E9B575" w:rsidR="002B779F" w:rsidRPr="002B779F" w:rsidRDefault="002B779F" w:rsidP="002B779F">
      <w:pPr>
        <w:rPr>
          <w:b/>
          <w:bCs/>
        </w:rPr>
      </w:pPr>
      <w:r w:rsidRPr="002B779F">
        <w:rPr>
          <w:b/>
          <w:bCs/>
        </w:rPr>
        <w:t>Option</w:t>
      </w:r>
    </w:p>
    <w:p w14:paraId="7C004DD8" w14:textId="77777777" w:rsidR="002B779F" w:rsidRPr="005676A6" w:rsidRDefault="002B779F" w:rsidP="002B779F">
      <w:pPr>
        <w:rPr>
          <w:b/>
          <w:bCs/>
        </w:rPr>
      </w:pPr>
      <w:r w:rsidRPr="005676A6">
        <w:rPr>
          <w:b/>
          <w:bCs/>
        </w:rPr>
        <w:t>Einzelpreise (Regiesätze) für Sonderaufträge</w:t>
      </w:r>
    </w:p>
    <w:p w14:paraId="32B74CCF" w14:textId="77777777" w:rsidR="002B779F" w:rsidRDefault="002B779F" w:rsidP="002B779F">
      <w:r w:rsidRPr="00F1440E">
        <w:t>Stundenverrechnungssätze (werktags)</w:t>
      </w:r>
    </w:p>
    <w:p w14:paraId="3D0A660F" w14:textId="553DD876" w:rsidR="002B779F" w:rsidRPr="00F1440E" w:rsidRDefault="002B779F" w:rsidP="002B779F">
      <w:r>
        <w:t xml:space="preserve">Grundreinigung </w:t>
      </w:r>
      <w:r w:rsidRPr="00F1440E">
        <w:t>(auf Abruf) EUR ....................................... pro Stunde</w:t>
      </w:r>
    </w:p>
    <w:p w14:paraId="52FA2484" w14:textId="12CDB7E3" w:rsidR="002B779F" w:rsidRPr="00F1440E" w:rsidRDefault="002B779F" w:rsidP="002B779F">
      <w:r w:rsidRPr="00F1440E">
        <w:t xml:space="preserve">Unterhaltsreinigung (auf Abruf) EUR ....................................... pro Stunde </w:t>
      </w:r>
    </w:p>
    <w:p w14:paraId="6157B857" w14:textId="4CB6F677" w:rsidR="002B779F" w:rsidRDefault="002B779F" w:rsidP="002B779F">
      <w:r w:rsidRPr="00F1440E">
        <w:t xml:space="preserve">Baureinigung (auf Abruf) EUR ....................................... </w:t>
      </w:r>
      <w:r w:rsidRPr="005676A6">
        <w:t xml:space="preserve">pro Stunde </w:t>
      </w:r>
    </w:p>
    <w:p w14:paraId="7D47BA04" w14:textId="77777777" w:rsidR="002B779F" w:rsidRDefault="002B779F" w:rsidP="002B779F">
      <w:r w:rsidRPr="005676A6">
        <w:t xml:space="preserve">In den Preisen sind Material-, Maschinen- und Gerätekosten enthalten. </w:t>
      </w:r>
    </w:p>
    <w:p w14:paraId="3871136D" w14:textId="77777777" w:rsidR="002B779F" w:rsidRDefault="002B779F"/>
    <w:p w14:paraId="09B8714A" w14:textId="77777777" w:rsidR="002B779F" w:rsidRDefault="002B779F"/>
    <w:p w14:paraId="049BDFB7" w14:textId="5522A18F" w:rsidR="002B779F" w:rsidRDefault="002B779F" w:rsidP="002B779F">
      <w:pPr>
        <w:pStyle w:val="Listenabsatz"/>
        <w:numPr>
          <w:ilvl w:val="0"/>
          <w:numId w:val="1"/>
        </w:numPr>
      </w:pPr>
      <w:r>
        <w:t>Leistungsposition</w:t>
      </w:r>
    </w:p>
    <w:p w14:paraId="0BCE02D9" w14:textId="77777777" w:rsidR="002B779F" w:rsidRDefault="002B779F" w:rsidP="002B779F">
      <w:pPr>
        <w:pStyle w:val="Listenabsatz"/>
      </w:pPr>
    </w:p>
    <w:tbl>
      <w:tblPr>
        <w:tblStyle w:val="Tabellenraster"/>
        <w:tblW w:w="9351" w:type="dxa"/>
        <w:tblLayout w:type="fixed"/>
        <w:tblLook w:val="04A0" w:firstRow="1" w:lastRow="0" w:firstColumn="1" w:lastColumn="0" w:noHBand="0" w:noVBand="1"/>
      </w:tblPr>
      <w:tblGrid>
        <w:gridCol w:w="562"/>
        <w:gridCol w:w="3828"/>
        <w:gridCol w:w="2268"/>
        <w:gridCol w:w="2693"/>
      </w:tblGrid>
      <w:tr w:rsidR="002B779F" w:rsidRPr="00886D74" w14:paraId="4BFBF3AF" w14:textId="7FB79F6B" w:rsidTr="002B779F">
        <w:tc>
          <w:tcPr>
            <w:tcW w:w="562" w:type="dxa"/>
            <w:vAlign w:val="center"/>
          </w:tcPr>
          <w:p w14:paraId="794FF274" w14:textId="77777777" w:rsidR="002B779F" w:rsidRPr="00886D74" w:rsidRDefault="002B779F" w:rsidP="00F611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Pos</w:t>
            </w:r>
          </w:p>
        </w:tc>
        <w:tc>
          <w:tcPr>
            <w:tcW w:w="3828" w:type="dxa"/>
            <w:vAlign w:val="center"/>
          </w:tcPr>
          <w:p w14:paraId="0B15521E" w14:textId="77777777" w:rsidR="002B779F" w:rsidRPr="00886D74" w:rsidRDefault="002B779F" w:rsidP="00F611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Saison</w:t>
            </w:r>
          </w:p>
        </w:tc>
        <w:tc>
          <w:tcPr>
            <w:tcW w:w="2268" w:type="dxa"/>
          </w:tcPr>
          <w:p w14:paraId="25FD2CB9" w14:textId="2AD71CA4" w:rsidR="002B779F" w:rsidRDefault="002B779F" w:rsidP="00F611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Kosten pro Monat</w:t>
            </w:r>
          </w:p>
        </w:tc>
        <w:tc>
          <w:tcPr>
            <w:tcW w:w="2693" w:type="dxa"/>
          </w:tcPr>
          <w:p w14:paraId="4F276659" w14:textId="77777777" w:rsidR="002B779F" w:rsidRDefault="002B779F" w:rsidP="00F611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Kosten Gesamtzeitraum</w:t>
            </w:r>
          </w:p>
          <w:p w14:paraId="426BC627" w14:textId="6CF1D774" w:rsidR="002B779F" w:rsidRDefault="002B779F" w:rsidP="00F611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(7 Monate)</w:t>
            </w:r>
          </w:p>
        </w:tc>
      </w:tr>
      <w:tr w:rsidR="002B779F" w14:paraId="33CFD1F5" w14:textId="3B9DB0CB" w:rsidTr="002B779F">
        <w:tc>
          <w:tcPr>
            <w:tcW w:w="562" w:type="dxa"/>
            <w:vAlign w:val="center"/>
          </w:tcPr>
          <w:p w14:paraId="1BC04F8D" w14:textId="77777777" w:rsidR="002B779F" w:rsidRDefault="002B779F" w:rsidP="00F611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828" w:type="dxa"/>
            <w:vAlign w:val="center"/>
          </w:tcPr>
          <w:p w14:paraId="3BB898EF" w14:textId="77777777" w:rsidR="002B779F" w:rsidRDefault="002B779F" w:rsidP="00F611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Desinfizierende Unterhaltsreinigung der öffentlichen Toiletten in der Zeit vom 01.04. – 31.10 (Saison); zweimal täglich in der Zeit von 07:00 – 11:00 und 13:00 – 17:00, montags bis sonntags </w:t>
            </w:r>
          </w:p>
        </w:tc>
        <w:tc>
          <w:tcPr>
            <w:tcW w:w="2268" w:type="dxa"/>
          </w:tcPr>
          <w:p w14:paraId="0C3E3AF0" w14:textId="77777777" w:rsidR="002B779F" w:rsidRDefault="002B779F" w:rsidP="00F611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2B94216E" w14:textId="77777777" w:rsidR="002B779F" w:rsidRDefault="002B779F" w:rsidP="00F611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2B779F" w14:paraId="2CF59BB4" w14:textId="6CD34FF3" w:rsidTr="002B779F">
        <w:tc>
          <w:tcPr>
            <w:tcW w:w="562" w:type="dxa"/>
            <w:vAlign w:val="center"/>
          </w:tcPr>
          <w:p w14:paraId="46B66245" w14:textId="77777777" w:rsidR="002B779F" w:rsidRDefault="002B779F" w:rsidP="00F611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828" w:type="dxa"/>
            <w:vAlign w:val="center"/>
          </w:tcPr>
          <w:p w14:paraId="5DE4C8BB" w14:textId="4FB0D21A" w:rsidR="002B779F" w:rsidRDefault="002B779F" w:rsidP="00F611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Lieferung und </w:t>
            </w:r>
            <w:r>
              <w:rPr>
                <w:rFonts w:ascii="Arial" w:hAnsi="Arial" w:cs="Arial"/>
              </w:rPr>
              <w:t xml:space="preserve">Bestückung der Toilettenhäuser mit Toilettenartikeln nach Bedarf (Toilettenpapier groß, </w:t>
            </w:r>
            <w:proofErr w:type="spellStart"/>
            <w:r>
              <w:rPr>
                <w:rFonts w:ascii="Arial" w:hAnsi="Arial" w:cs="Arial"/>
              </w:rPr>
              <w:t>Pissoirsteine</w:t>
            </w:r>
            <w:proofErr w:type="spellEnd"/>
            <w:r>
              <w:rPr>
                <w:rFonts w:ascii="Arial" w:hAnsi="Arial" w:cs="Arial"/>
              </w:rPr>
              <w:t>, Duftspender und Handseife), Müllentsorgung</w:t>
            </w:r>
          </w:p>
        </w:tc>
        <w:tc>
          <w:tcPr>
            <w:tcW w:w="2268" w:type="dxa"/>
          </w:tcPr>
          <w:p w14:paraId="0792A4E2" w14:textId="77777777" w:rsidR="002B779F" w:rsidRDefault="002B779F" w:rsidP="00F611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01AF1910" w14:textId="77777777" w:rsidR="002B779F" w:rsidRDefault="002B779F" w:rsidP="00F611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2B779F" w:rsidRPr="009447A2" w14:paraId="2688E868" w14:textId="356130FD" w:rsidTr="002B779F">
        <w:tc>
          <w:tcPr>
            <w:tcW w:w="562" w:type="dxa"/>
            <w:vAlign w:val="center"/>
          </w:tcPr>
          <w:p w14:paraId="65632633" w14:textId="77777777" w:rsidR="002B779F" w:rsidRDefault="002B779F" w:rsidP="00F611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828" w:type="dxa"/>
            <w:vAlign w:val="center"/>
          </w:tcPr>
          <w:p w14:paraId="27BD5C41" w14:textId="77777777" w:rsidR="002B779F" w:rsidRPr="009447A2" w:rsidRDefault="002B779F" w:rsidP="00F611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Monatliche Grundreinigung; Ausspritzen des Innenraums, Trocknen der Wände und des </w:t>
            </w:r>
            <w:r>
              <w:rPr>
                <w:rFonts w:ascii="Arial" w:hAnsi="Arial" w:cs="Arial"/>
              </w:rPr>
              <w:lastRenderedPageBreak/>
              <w:t>Bodens, Edelstahlteile nach vorhergehender Reinigung von Kalkablagerungen befreien, Reinigung Beleuchtung, Dachentlüftung von Staub befreien, Reinigung Türen und Fenster innen und außen</w:t>
            </w:r>
          </w:p>
        </w:tc>
        <w:tc>
          <w:tcPr>
            <w:tcW w:w="2268" w:type="dxa"/>
          </w:tcPr>
          <w:p w14:paraId="76B625D4" w14:textId="77777777" w:rsidR="002B779F" w:rsidRDefault="002B779F" w:rsidP="00F611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6CA119E6" w14:textId="77777777" w:rsidR="002B779F" w:rsidRDefault="002B779F" w:rsidP="00F611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2B779F" w:rsidRPr="006D7A50" w14:paraId="66441831" w14:textId="7B6B820A" w:rsidTr="002B779F">
        <w:tc>
          <w:tcPr>
            <w:tcW w:w="562" w:type="dxa"/>
            <w:vAlign w:val="center"/>
          </w:tcPr>
          <w:p w14:paraId="6D48997F" w14:textId="77777777" w:rsidR="002B779F" w:rsidRDefault="002B779F" w:rsidP="00F611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828" w:type="dxa"/>
            <w:vAlign w:val="center"/>
          </w:tcPr>
          <w:p w14:paraId="1535946D" w14:textId="77777777" w:rsidR="002B779F" w:rsidRPr="006D7A50" w:rsidRDefault="002B779F" w:rsidP="00F6112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Optionale Position</w:t>
            </w:r>
          </w:p>
          <w:p w14:paraId="438BD3AB" w14:textId="77777777" w:rsidR="002B779F" w:rsidRPr="006D7A50" w:rsidRDefault="002B779F" w:rsidP="00F6112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</w:rPr>
            </w:pPr>
            <w:r w:rsidRPr="006D7A50">
              <w:rPr>
                <w:rFonts w:ascii="Arial" w:hAnsi="Arial" w:cs="Arial"/>
                <w:i/>
              </w:rPr>
              <w:t>Betreuung und Reinigung einer öffentlichen</w:t>
            </w:r>
            <w:r>
              <w:rPr>
                <w:rFonts w:ascii="Arial" w:hAnsi="Arial" w:cs="Arial"/>
                <w:i/>
              </w:rPr>
              <w:t xml:space="preserve"> Toilette während</w:t>
            </w:r>
            <w:r w:rsidRPr="006D7A50">
              <w:rPr>
                <w:rFonts w:ascii="Arial" w:hAnsi="Arial" w:cs="Arial"/>
                <w:i/>
              </w:rPr>
              <w:t xml:space="preserve"> Veranstaltungen</w:t>
            </w:r>
          </w:p>
        </w:tc>
        <w:tc>
          <w:tcPr>
            <w:tcW w:w="2268" w:type="dxa"/>
          </w:tcPr>
          <w:p w14:paraId="69F34831" w14:textId="77777777" w:rsidR="002B779F" w:rsidRDefault="002B779F" w:rsidP="00F6112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</w:rPr>
            </w:pPr>
          </w:p>
        </w:tc>
        <w:tc>
          <w:tcPr>
            <w:tcW w:w="2693" w:type="dxa"/>
          </w:tcPr>
          <w:p w14:paraId="6668B2A4" w14:textId="77777777" w:rsidR="002B779F" w:rsidRDefault="002B779F" w:rsidP="00F6112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</w:rPr>
            </w:pPr>
          </w:p>
        </w:tc>
      </w:tr>
    </w:tbl>
    <w:p w14:paraId="6C4F2D7A" w14:textId="77777777" w:rsidR="002B779F" w:rsidRDefault="002B779F" w:rsidP="002B779F"/>
    <w:p w14:paraId="066198C7" w14:textId="77777777" w:rsidR="002B779F" w:rsidRDefault="002B779F" w:rsidP="002B779F">
      <w:pPr>
        <w:rPr>
          <w:b/>
          <w:bCs/>
        </w:rPr>
      </w:pPr>
      <w:r>
        <w:rPr>
          <w:b/>
          <w:bCs/>
        </w:rPr>
        <w:t>Option</w:t>
      </w:r>
    </w:p>
    <w:p w14:paraId="6DCE046D" w14:textId="445184D4" w:rsidR="002B779F" w:rsidRPr="005676A6" w:rsidRDefault="002B779F" w:rsidP="002B779F">
      <w:pPr>
        <w:rPr>
          <w:b/>
          <w:bCs/>
        </w:rPr>
      </w:pPr>
      <w:r w:rsidRPr="005676A6">
        <w:rPr>
          <w:b/>
          <w:bCs/>
        </w:rPr>
        <w:t>Einzelpreise (Regiesätze) für Sonderaufträge</w:t>
      </w:r>
    </w:p>
    <w:p w14:paraId="138CC322" w14:textId="77777777" w:rsidR="002B779F" w:rsidRDefault="002B779F" w:rsidP="002B779F">
      <w:r w:rsidRPr="00F1440E">
        <w:t>Stundenverrechnungssätze (werktags)</w:t>
      </w:r>
    </w:p>
    <w:p w14:paraId="1A26BACF" w14:textId="39F44072" w:rsidR="002B779F" w:rsidRPr="00F1440E" w:rsidRDefault="002B779F" w:rsidP="002B779F">
      <w:r>
        <w:t>Grundreinigung</w:t>
      </w:r>
      <w:r>
        <w:t xml:space="preserve"> (</w:t>
      </w:r>
      <w:r w:rsidRPr="00F1440E">
        <w:t>auf</w:t>
      </w:r>
      <w:r w:rsidRPr="00F1440E">
        <w:t xml:space="preserve"> Abruf) EUR ....................................... pro Stunde</w:t>
      </w:r>
    </w:p>
    <w:p w14:paraId="5AD9474D" w14:textId="645AFA36" w:rsidR="002B779F" w:rsidRPr="00F1440E" w:rsidRDefault="002B779F" w:rsidP="002B779F">
      <w:r w:rsidRPr="00F1440E">
        <w:t xml:space="preserve">Unterhaltsreinigung (auf Abruf) EUR ....................................... pro Stunde </w:t>
      </w:r>
    </w:p>
    <w:p w14:paraId="5C914656" w14:textId="2D2CFB25" w:rsidR="002B779F" w:rsidRDefault="002B779F" w:rsidP="002B779F">
      <w:r w:rsidRPr="00F1440E">
        <w:t xml:space="preserve">Baureinigung (auf Abruf) EUR ....................................... </w:t>
      </w:r>
      <w:r w:rsidRPr="005676A6">
        <w:t xml:space="preserve">pro Stunde </w:t>
      </w:r>
    </w:p>
    <w:p w14:paraId="4C444AA0" w14:textId="77777777" w:rsidR="002B779F" w:rsidRDefault="002B779F" w:rsidP="002B779F">
      <w:r w:rsidRPr="005676A6">
        <w:t xml:space="preserve">In den Preisen sind Material-, Maschinen- und Gerätekosten enthalten. </w:t>
      </w:r>
    </w:p>
    <w:p w14:paraId="179FF02F" w14:textId="77777777" w:rsidR="002B779F" w:rsidRDefault="002B779F" w:rsidP="002B779F"/>
    <w:sectPr w:rsidR="002B779F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9DD85D" w14:textId="77777777" w:rsidR="002B779F" w:rsidRDefault="002B779F" w:rsidP="002B779F">
      <w:pPr>
        <w:spacing w:after="0" w:line="240" w:lineRule="auto"/>
      </w:pPr>
      <w:r>
        <w:separator/>
      </w:r>
    </w:p>
  </w:endnote>
  <w:endnote w:type="continuationSeparator" w:id="0">
    <w:p w14:paraId="2A75F439" w14:textId="77777777" w:rsidR="002B779F" w:rsidRDefault="002B779F" w:rsidP="002B77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BF2095" w14:textId="77777777" w:rsidR="002B779F" w:rsidRDefault="002B779F" w:rsidP="002B779F">
      <w:pPr>
        <w:spacing w:after="0" w:line="240" w:lineRule="auto"/>
      </w:pPr>
      <w:r>
        <w:separator/>
      </w:r>
    </w:p>
  </w:footnote>
  <w:footnote w:type="continuationSeparator" w:id="0">
    <w:p w14:paraId="2321284E" w14:textId="77777777" w:rsidR="002B779F" w:rsidRDefault="002B779F" w:rsidP="002B77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8C8C0" w14:textId="35F3014B" w:rsidR="002B779F" w:rsidRDefault="002B779F">
    <w:pPr>
      <w:pStyle w:val="Kopfzeile"/>
    </w:pPr>
    <w:r>
      <w:t>Offenes Verfahren</w:t>
    </w:r>
    <w:r>
      <w:tab/>
    </w:r>
    <w:r>
      <w:tab/>
      <w:t>„Reinigung Öffentliche Toiletten“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2B4051"/>
    <w:multiLevelType w:val="hybridMultilevel"/>
    <w:tmpl w:val="233E880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3460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79F"/>
    <w:rsid w:val="002B779F"/>
    <w:rsid w:val="008314CD"/>
    <w:rsid w:val="00C618B2"/>
    <w:rsid w:val="00D66B7E"/>
    <w:rsid w:val="00EA4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1CA03"/>
  <w15:chartTrackingRefBased/>
  <w15:docId w15:val="{0687342D-C36A-4F09-A032-439F99AD2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B77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B77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B779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B77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B779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B77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B77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B77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B77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B77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B77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B779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B779F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B779F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B779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B779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B779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B779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B77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B77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B77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B77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B77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B779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B779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B779F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B77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B779F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B779F"/>
    <w:rPr>
      <w:b/>
      <w:bCs/>
      <w:smallCaps/>
      <w:color w:val="2F5496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2B77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B779F"/>
  </w:style>
  <w:style w:type="paragraph" w:styleId="Fuzeile">
    <w:name w:val="footer"/>
    <w:basedOn w:val="Standard"/>
    <w:link w:val="FuzeileZchn"/>
    <w:uiPriority w:val="99"/>
    <w:unhideWhenUsed/>
    <w:rsid w:val="002B77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B779F"/>
  </w:style>
  <w:style w:type="table" w:styleId="Tabellenraster">
    <w:name w:val="Table Grid"/>
    <w:basedOn w:val="NormaleTabelle"/>
    <w:uiPriority w:val="39"/>
    <w:rsid w:val="002B77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504</Words>
  <Characters>3177</Characters>
  <Application>Microsoft Office Word</Application>
  <DocSecurity>0</DocSecurity>
  <Lines>26</Lines>
  <Paragraphs>7</Paragraphs>
  <ScaleCrop>false</ScaleCrop>
  <Company/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Frau Hirsch</dc:creator>
  <cp:keywords/>
  <dc:description/>
  <cp:lastModifiedBy>Frau Hirsch</cp:lastModifiedBy>
  <cp:revision>1</cp:revision>
  <dcterms:created xsi:type="dcterms:W3CDTF">2026-04-16T07:20:00Z</dcterms:created>
  <dcterms:modified xsi:type="dcterms:W3CDTF">2026-04-16T07:37:00Z</dcterms:modified>
</cp:coreProperties>
</file>